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C6" w:rsidRDefault="007314C6" w:rsidP="00123B2B">
      <w:pPr>
        <w:jc w:val="both"/>
      </w:pPr>
    </w:p>
    <w:p w:rsidR="007314C6" w:rsidRDefault="007314C6" w:rsidP="007314C6">
      <w:pPr>
        <w:pBdr>
          <w:bottom w:val="single" w:sz="6" w:space="11" w:color="BDC9D1"/>
        </w:pBdr>
        <w:shd w:val="clear" w:color="auto" w:fill="FFFFFF"/>
        <w:spacing w:after="375" w:line="264" w:lineRule="atLeast"/>
        <w:outlineLvl w:val="2"/>
        <w:rPr>
          <w:rFonts w:ascii="Tahoma" w:eastAsia="Times New Roman" w:hAnsi="Tahoma" w:cs="Tahoma"/>
          <w:color w:val="0F69B4"/>
          <w:sz w:val="48"/>
          <w:szCs w:val="48"/>
          <w:lang w:eastAsia="es-ES"/>
        </w:rPr>
      </w:pPr>
      <w:r w:rsidRPr="00CC0615"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680085</wp:posOffset>
            </wp:positionV>
            <wp:extent cx="98107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4C6" w:rsidRPr="007314C6" w:rsidRDefault="007314C6" w:rsidP="007314C6">
      <w:pPr>
        <w:pBdr>
          <w:bottom w:val="single" w:sz="6" w:space="11" w:color="BDC9D1"/>
        </w:pBdr>
        <w:shd w:val="clear" w:color="auto" w:fill="FFFFFF"/>
        <w:spacing w:after="375" w:line="264" w:lineRule="atLeast"/>
        <w:ind w:left="2124"/>
        <w:outlineLvl w:val="2"/>
        <w:rPr>
          <w:rFonts w:ascii="Tahoma" w:eastAsia="Times New Roman" w:hAnsi="Tahoma" w:cs="Tahoma"/>
          <w:color w:val="0F69B4"/>
          <w:sz w:val="48"/>
          <w:szCs w:val="48"/>
          <w:lang w:eastAsia="es-ES"/>
        </w:rPr>
      </w:pPr>
      <w:r w:rsidRPr="007314C6">
        <w:rPr>
          <w:rFonts w:ascii="Tahoma" w:eastAsia="Times New Roman" w:hAnsi="Tahoma" w:cs="Tahoma"/>
          <w:color w:val="0F69B4"/>
          <w:sz w:val="48"/>
          <w:szCs w:val="48"/>
          <w:lang w:eastAsia="es-ES"/>
        </w:rPr>
        <w:t xml:space="preserve">Comisión de Recomendación </w:t>
      </w:r>
      <w:r>
        <w:rPr>
          <w:rFonts w:ascii="Tahoma" w:eastAsia="Times New Roman" w:hAnsi="Tahoma" w:cs="Tahoma"/>
          <w:color w:val="0F69B4"/>
          <w:sz w:val="48"/>
          <w:szCs w:val="48"/>
          <w:lang w:eastAsia="es-ES"/>
        </w:rPr>
        <w:t>P</w:t>
      </w:r>
      <w:r w:rsidRPr="007314C6">
        <w:rPr>
          <w:rFonts w:ascii="Tahoma" w:eastAsia="Times New Roman" w:hAnsi="Tahoma" w:cs="Tahoma"/>
          <w:color w:val="0F69B4"/>
          <w:sz w:val="48"/>
          <w:szCs w:val="48"/>
          <w:lang w:eastAsia="es-ES"/>
        </w:rPr>
        <w:t>riorizada Ley Ricarte Soto</w:t>
      </w:r>
    </w:p>
    <w:p w:rsidR="00123B2B" w:rsidRPr="007314C6" w:rsidRDefault="00123B2B" w:rsidP="00123B2B">
      <w:pPr>
        <w:jc w:val="both"/>
        <w:rPr>
          <w:rFonts w:ascii="Tahoma" w:hAnsi="Tahoma" w:cs="Tahoma"/>
        </w:rPr>
      </w:pPr>
      <w:r w:rsidRPr="007314C6">
        <w:rPr>
          <w:rFonts w:ascii="Tahoma" w:hAnsi="Tahoma" w:cs="Tahoma"/>
        </w:rPr>
        <w:t>La Subsecretaría de Salud Pública convoca a participar a los profesionales de las áreas de medicina, salud pública, economía, bioética, derecho sanitario, fármacos, elementos de uso médico o alimentos</w:t>
      </w:r>
      <w:r w:rsidR="00A32F4B">
        <w:rPr>
          <w:rFonts w:ascii="Tahoma" w:hAnsi="Tahoma" w:cs="Tahoma"/>
        </w:rPr>
        <w:t>,</w:t>
      </w:r>
      <w:r w:rsidRPr="007314C6">
        <w:rPr>
          <w:rFonts w:ascii="Tahoma" w:hAnsi="Tahoma" w:cs="Tahoma"/>
        </w:rPr>
        <w:t xml:space="preserve"> en el proceso de conformación de la Comisión de Recomendación Priorizada de la Ley Ricarte Soto, la cual tiene por función recomendar a la autoridad competente la incorporación de tratamientos y diagnósticos de alto costo en el Sistema de Protección Financiera de dicha norma.</w:t>
      </w:r>
    </w:p>
    <w:p w:rsidR="00123B2B" w:rsidRPr="007314C6" w:rsidRDefault="00123B2B" w:rsidP="00123B2B">
      <w:pPr>
        <w:jc w:val="both"/>
        <w:rPr>
          <w:rFonts w:ascii="Tahoma" w:hAnsi="Tahoma" w:cs="Tahoma"/>
        </w:rPr>
      </w:pPr>
      <w:r w:rsidRPr="007314C6">
        <w:rPr>
          <w:rFonts w:ascii="Tahoma" w:hAnsi="Tahoma" w:cs="Tahoma"/>
        </w:rPr>
        <w:t>Los antecedentes respectivos, tales como requisitos para participar, documentos requeridos y plazo</w:t>
      </w:r>
      <w:r w:rsidR="00E12843" w:rsidRPr="007314C6">
        <w:rPr>
          <w:rFonts w:ascii="Tahoma" w:hAnsi="Tahoma" w:cs="Tahoma"/>
        </w:rPr>
        <w:t xml:space="preserve"> de postulación </w:t>
      </w:r>
      <w:r w:rsidR="00A32F4B">
        <w:rPr>
          <w:rFonts w:ascii="Tahoma" w:hAnsi="Tahoma" w:cs="Tahoma"/>
        </w:rPr>
        <w:t>se encuentran</w:t>
      </w:r>
      <w:r w:rsidR="00E12843" w:rsidRPr="007314C6">
        <w:rPr>
          <w:rFonts w:ascii="Tahoma" w:hAnsi="Tahoma" w:cs="Tahoma"/>
        </w:rPr>
        <w:t xml:space="preserve"> disponibles </w:t>
      </w:r>
      <w:r w:rsidRPr="007314C6">
        <w:rPr>
          <w:rFonts w:ascii="Tahoma" w:hAnsi="Tahoma" w:cs="Tahoma"/>
        </w:rPr>
        <w:t xml:space="preserve">en </w:t>
      </w:r>
      <w:r w:rsidR="00054B5B" w:rsidRPr="00A32F4B">
        <w:rPr>
          <w:rFonts w:ascii="Tahoma" w:hAnsi="Tahoma" w:cs="Tahoma"/>
        </w:rPr>
        <w:t>http://web.minsal.cl/comision-recomendacion-priorizada-ley-ricarte-soto</w:t>
      </w:r>
      <w:r w:rsidR="006B4371">
        <w:rPr>
          <w:rFonts w:ascii="Tahoma" w:hAnsi="Tahoma" w:cs="Tahoma"/>
        </w:rPr>
        <w:t xml:space="preserve">. </w:t>
      </w:r>
      <w:r w:rsidR="00A32F4B">
        <w:rPr>
          <w:rFonts w:ascii="Tahoma" w:hAnsi="Tahoma" w:cs="Tahoma"/>
        </w:rPr>
        <w:t xml:space="preserve">Para mayor información comuníquese a los correos </w:t>
      </w:r>
      <w:hyperlink r:id="rId5" w:history="1">
        <w:r w:rsidR="00A00765" w:rsidRPr="00CC6DB1">
          <w:rPr>
            <w:rStyle w:val="Hipervnculo"/>
            <w:rFonts w:ascii="Tahoma" w:hAnsi="Tahoma" w:cs="Tahoma"/>
          </w:rPr>
          <w:t>caroline.labbe@minsal.cl</w:t>
        </w:r>
      </w:hyperlink>
      <w:r w:rsidR="00A32F4B">
        <w:rPr>
          <w:rFonts w:ascii="Tahoma" w:hAnsi="Tahoma" w:cs="Tahoma"/>
        </w:rPr>
        <w:t xml:space="preserve"> y </w:t>
      </w:r>
      <w:hyperlink r:id="rId6" w:history="1">
        <w:r w:rsidR="00A32F4B" w:rsidRPr="002F099D">
          <w:rPr>
            <w:rStyle w:val="Hipervnculo"/>
            <w:rFonts w:ascii="Tahoma" w:hAnsi="Tahoma" w:cs="Tahoma"/>
          </w:rPr>
          <w:t>natalia.celedon@minsal.cl</w:t>
        </w:r>
      </w:hyperlink>
      <w:r w:rsidR="00A32F4B">
        <w:rPr>
          <w:rFonts w:ascii="Tahoma" w:hAnsi="Tahoma" w:cs="Tahoma"/>
        </w:rPr>
        <w:t xml:space="preserve"> </w:t>
      </w:r>
    </w:p>
    <w:p w:rsidR="00123B2B" w:rsidRPr="008937F8" w:rsidRDefault="00A00765" w:rsidP="00123B2B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El plazo de postulación será </w:t>
      </w:r>
      <w:r w:rsidR="00632E87">
        <w:rPr>
          <w:b/>
          <w:i/>
          <w:sz w:val="28"/>
        </w:rPr>
        <w:t xml:space="preserve">desde el día 25 de marzo </w:t>
      </w:r>
      <w:r>
        <w:rPr>
          <w:b/>
          <w:i/>
          <w:sz w:val="28"/>
        </w:rPr>
        <w:t xml:space="preserve">hasta el </w:t>
      </w:r>
      <w:r w:rsidR="0019405C">
        <w:rPr>
          <w:b/>
          <w:i/>
          <w:sz w:val="28"/>
        </w:rPr>
        <w:t>día</w:t>
      </w:r>
      <w:r>
        <w:rPr>
          <w:b/>
          <w:i/>
          <w:sz w:val="28"/>
        </w:rPr>
        <w:t xml:space="preserve"> </w:t>
      </w:r>
      <w:r w:rsidR="00632E87">
        <w:rPr>
          <w:b/>
          <w:i/>
          <w:sz w:val="28"/>
        </w:rPr>
        <w:t>26</w:t>
      </w:r>
      <w:bookmarkStart w:id="0" w:name="_GoBack"/>
      <w:bookmarkEnd w:id="0"/>
      <w:r w:rsidR="00703FE7">
        <w:rPr>
          <w:b/>
          <w:i/>
          <w:sz w:val="28"/>
        </w:rPr>
        <w:t xml:space="preserve"> de abril </w:t>
      </w:r>
      <w:r>
        <w:rPr>
          <w:b/>
          <w:i/>
          <w:sz w:val="28"/>
        </w:rPr>
        <w:t>de 2018</w:t>
      </w:r>
      <w:r w:rsidR="008937F8" w:rsidRPr="008937F8">
        <w:rPr>
          <w:b/>
          <w:i/>
          <w:sz w:val="28"/>
        </w:rPr>
        <w:t>.</w:t>
      </w:r>
    </w:p>
    <w:p w:rsidR="002159F3" w:rsidRDefault="002159F3" w:rsidP="00123B2B">
      <w:pPr>
        <w:jc w:val="both"/>
      </w:pPr>
    </w:p>
    <w:sectPr w:rsidR="002159F3" w:rsidSect="00984B3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B"/>
    <w:rsid w:val="00054B5B"/>
    <w:rsid w:val="00123B2B"/>
    <w:rsid w:val="0019405C"/>
    <w:rsid w:val="002159F3"/>
    <w:rsid w:val="002B09F1"/>
    <w:rsid w:val="00632E87"/>
    <w:rsid w:val="006B4371"/>
    <w:rsid w:val="00703FE7"/>
    <w:rsid w:val="007314C6"/>
    <w:rsid w:val="008937F8"/>
    <w:rsid w:val="00984B33"/>
    <w:rsid w:val="00A00765"/>
    <w:rsid w:val="00A32F4B"/>
    <w:rsid w:val="00E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7693FD-EDDE-4B88-8ECF-68CCEA1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F1"/>
  </w:style>
  <w:style w:type="paragraph" w:styleId="Ttulo3">
    <w:name w:val="heading 3"/>
    <w:basedOn w:val="Normal"/>
    <w:link w:val="Ttulo3Car"/>
    <w:uiPriority w:val="9"/>
    <w:qFormat/>
    <w:rsid w:val="00731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B2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314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celedon@minsal.cl" TargetMode="External"/><Relationship Id="rId5" Type="http://schemas.openxmlformats.org/officeDocument/2006/relationships/hyperlink" Target="mailto:caroline.labbe@minsal.c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Ernesto Behnke Garcia</dc:creator>
  <cp:lastModifiedBy>Natalia Celedon</cp:lastModifiedBy>
  <cp:revision>5</cp:revision>
  <cp:lastPrinted>2017-08-31T14:31:00Z</cp:lastPrinted>
  <dcterms:created xsi:type="dcterms:W3CDTF">2018-03-14T18:59:00Z</dcterms:created>
  <dcterms:modified xsi:type="dcterms:W3CDTF">2018-03-22T22:45:00Z</dcterms:modified>
</cp:coreProperties>
</file>